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5F" w:rsidRDefault="00A9665F" w:rsidP="00A9665F">
      <w:pPr>
        <w:shd w:val="clear" w:color="auto" w:fill="FFFFFF"/>
        <w:spacing w:after="165" w:line="273" w:lineRule="atLeast"/>
        <w:rPr>
          <w:rFonts w:ascii="Arial" w:eastAsia="Times New Roman" w:hAnsi="Arial" w:cs="Arial"/>
          <w:color w:val="404040"/>
          <w:sz w:val="20"/>
          <w:szCs w:val="20"/>
        </w:rPr>
      </w:pPr>
    </w:p>
    <w:p w:rsidR="00A0100A" w:rsidRDefault="00A0100A" w:rsidP="00A0100A">
      <w:pPr>
        <w:pStyle w:val="NoSpacing"/>
        <w:rPr>
          <w:rFonts w:asciiTheme="minorHAnsi" w:hAnsiTheme="minorHAnsi"/>
          <w:b/>
          <w:sz w:val="22"/>
          <w:szCs w:val="22"/>
        </w:rPr>
      </w:pPr>
      <w:r w:rsidRPr="00A9665F">
        <w:rPr>
          <w:rFonts w:ascii="Arial" w:hAnsi="Arial" w:cs="Arial"/>
          <w:color w:val="222222"/>
          <w:sz w:val="20"/>
          <w:szCs w:val="20"/>
        </w:rPr>
        <w:br/>
      </w:r>
    </w:p>
    <w:tbl>
      <w:tblPr>
        <w:tblW w:w="0" w:type="auto"/>
        <w:tblLayout w:type="fixed"/>
        <w:tblLook w:val="01E0"/>
      </w:tblPr>
      <w:tblGrid>
        <w:gridCol w:w="4517"/>
        <w:gridCol w:w="4603"/>
      </w:tblGrid>
      <w:tr w:rsidR="00A0100A" w:rsidTr="0032735F">
        <w:trPr>
          <w:trHeight w:val="2171"/>
        </w:trPr>
        <w:tc>
          <w:tcPr>
            <w:tcW w:w="4517" w:type="dxa"/>
            <w:hideMark/>
          </w:tcPr>
          <w:p w:rsidR="00A0100A" w:rsidRDefault="00A0100A" w:rsidP="0032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1334135"/>
                  <wp:effectExtent l="0" t="0" r="0" b="0"/>
                  <wp:docPr id="1" name="Picture 1" descr="usafmn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usafmn-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hideMark/>
          </w:tcPr>
          <w:p w:rsidR="00A0100A" w:rsidRDefault="00A0100A" w:rsidP="0032735F">
            <w:pPr>
              <w:pStyle w:val="NoSpacing"/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November 8th, 2014</w:t>
            </w:r>
          </w:p>
          <w:p w:rsidR="00A0100A" w:rsidRDefault="00A0100A" w:rsidP="0032735F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                   10 A.M.                                         </w:t>
            </w:r>
          </w:p>
          <w:p w:rsidR="00A0100A" w:rsidRDefault="00A0100A" w:rsidP="0032735F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        Fort Snelling Officers’ Club</w:t>
            </w:r>
          </w:p>
          <w:p w:rsidR="00A0100A" w:rsidRDefault="00A0100A" w:rsidP="0032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                  MINUTES</w:t>
            </w:r>
          </w:p>
        </w:tc>
      </w:tr>
      <w:tr w:rsidR="00A0100A" w:rsidTr="0032735F">
        <w:trPr>
          <w:trHeight w:val="2171"/>
        </w:trPr>
        <w:tc>
          <w:tcPr>
            <w:tcW w:w="4517" w:type="dxa"/>
          </w:tcPr>
          <w:p w:rsidR="00A0100A" w:rsidRDefault="00A0100A" w:rsidP="003273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A0100A" w:rsidRDefault="00A0100A" w:rsidP="003273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A0100A" w:rsidRDefault="00A0100A" w:rsidP="0032735F">
            <w:pPr>
              <w:pStyle w:val="NoSpacing"/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Meeting called to order at 10:00 am </w:t>
            </w:r>
          </w:p>
          <w:p w:rsidR="00A0100A" w:rsidRDefault="00A0100A" w:rsidP="0032735F">
            <w:pPr>
              <w:pStyle w:val="NoSpacing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by Kathy Donlin</w:t>
            </w:r>
          </w:p>
        </w:tc>
        <w:tc>
          <w:tcPr>
            <w:tcW w:w="4603" w:type="dxa"/>
          </w:tcPr>
          <w:p w:rsidR="00A0100A" w:rsidRDefault="00A0100A" w:rsidP="0032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100A" w:rsidRPr="00B451EC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 xml:space="preserve">IN ATTENDANCE: </w:t>
      </w:r>
    </w:p>
    <w:p w:rsidR="00A0100A" w:rsidRDefault="00A0100A" w:rsidP="00A0100A">
      <w:pPr>
        <w:pStyle w:val="NoSpacing"/>
        <w:rPr>
          <w:rFonts w:ascii="Segoe UI" w:hAnsi="Segoe UI" w:cs="Segoe UI"/>
          <w:color w:val="0B5394"/>
          <w:sz w:val="20"/>
          <w:szCs w:val="20"/>
          <w:shd w:val="clear" w:color="auto" w:fill="FFFFFF"/>
        </w:rPr>
      </w:pPr>
    </w:p>
    <w:p w:rsidR="00A0100A" w:rsidRPr="00611F97" w:rsidRDefault="00A0100A" w:rsidP="00A0100A">
      <w:pPr>
        <w:pStyle w:val="NoSpacing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C</w:t>
      </w:r>
      <w:r w:rsidRPr="00425271">
        <w:rPr>
          <w:rFonts w:ascii="Calibri" w:eastAsia="Calibri" w:hAnsi="Calibri"/>
          <w:sz w:val="20"/>
          <w:szCs w:val="20"/>
        </w:rPr>
        <w:t>lass of 2015:</w:t>
      </w:r>
      <w:r w:rsidRPr="00425271">
        <w:rPr>
          <w:rFonts w:ascii="Calibri" w:eastAsia="Calibri" w:hAnsi="Calibri"/>
          <w:b/>
          <w:sz w:val="20"/>
          <w:szCs w:val="20"/>
        </w:rPr>
        <w:t xml:space="preserve"> </w:t>
      </w:r>
      <w:r w:rsidRPr="00425271">
        <w:rPr>
          <w:rFonts w:ascii="Calibri" w:eastAsia="Calibri" w:hAnsi="Calibri"/>
          <w:sz w:val="20"/>
          <w:szCs w:val="20"/>
        </w:rPr>
        <w:t>Kathy Donlin (Drew</w:t>
      </w:r>
      <w:r>
        <w:rPr>
          <w:rFonts w:ascii="Calibri" w:eastAsia="Calibri" w:hAnsi="Calibri"/>
          <w:sz w:val="20"/>
          <w:szCs w:val="20"/>
        </w:rPr>
        <w:t xml:space="preserve"> `15), Craig and Sue Holm (Scott `15)</w:t>
      </w:r>
    </w:p>
    <w:p w:rsidR="00A0100A" w:rsidRDefault="00A0100A" w:rsidP="00A0100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00A" w:rsidRDefault="00A0100A" w:rsidP="00A0100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Class of </w:t>
      </w:r>
      <w:r w:rsidR="00395667">
        <w:rPr>
          <w:rFonts w:ascii="Calibri" w:eastAsia="Calibri" w:hAnsi="Calibri" w:cs="Times New Roman"/>
          <w:sz w:val="20"/>
          <w:szCs w:val="20"/>
        </w:rPr>
        <w:t>2016: Kevin Field (Shannon `16)</w:t>
      </w:r>
    </w:p>
    <w:p w:rsidR="00A0100A" w:rsidRDefault="00A0100A" w:rsidP="00A0100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00A" w:rsidRPr="002C568B" w:rsidRDefault="00A0100A" w:rsidP="00A0100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Class of 2017:  Liisa and John Holm (Eric `17), Jill and Jeff Foss (Nathan `17), Jennifer Wilken (Hannah `17), 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ab/>
        <w:t xml:space="preserve">            Steve and Kimber Jorgenson (Nick `17), Kim </w:t>
      </w:r>
      <w:proofErr w:type="spellStart"/>
      <w:r>
        <w:rPr>
          <w:rFonts w:ascii="Calibri" w:eastAsia="Calibri" w:hAnsi="Calibri"/>
          <w:sz w:val="20"/>
          <w:szCs w:val="20"/>
        </w:rPr>
        <w:t>Bockstruck</w:t>
      </w:r>
      <w:proofErr w:type="spellEnd"/>
      <w:r>
        <w:rPr>
          <w:rFonts w:ascii="Calibri" w:eastAsia="Calibri" w:hAnsi="Calibri"/>
          <w:sz w:val="20"/>
          <w:szCs w:val="20"/>
        </w:rPr>
        <w:t xml:space="preserve"> (Chase `17</w:t>
      </w:r>
      <w:proofErr w:type="gramStart"/>
      <w:r>
        <w:rPr>
          <w:rFonts w:ascii="Calibri" w:eastAsia="Calibri" w:hAnsi="Calibri"/>
          <w:sz w:val="20"/>
          <w:szCs w:val="20"/>
        </w:rPr>
        <w:t>)</w:t>
      </w:r>
      <w:r w:rsidR="00395667" w:rsidRPr="00395667">
        <w:rPr>
          <w:rFonts w:ascii="Calibri" w:eastAsia="Calibri" w:hAnsi="Calibri"/>
          <w:sz w:val="20"/>
          <w:szCs w:val="20"/>
        </w:rPr>
        <w:t xml:space="preserve"> </w:t>
      </w:r>
      <w:r w:rsidR="00395667">
        <w:rPr>
          <w:rFonts w:ascii="Calibri" w:eastAsia="Calibri" w:hAnsi="Calibri"/>
          <w:sz w:val="20"/>
          <w:szCs w:val="20"/>
        </w:rPr>
        <w:t>,</w:t>
      </w:r>
      <w:proofErr w:type="gramEnd"/>
      <w:r w:rsidR="00395667" w:rsidRPr="00F648C6">
        <w:rPr>
          <w:rFonts w:ascii="Calibri" w:eastAsia="Calibri" w:hAnsi="Calibri"/>
          <w:sz w:val="20"/>
          <w:szCs w:val="20"/>
        </w:rPr>
        <w:t xml:space="preserve"> </w:t>
      </w:r>
      <w:r w:rsidR="00395667">
        <w:rPr>
          <w:rFonts w:ascii="Calibri" w:eastAsia="Calibri" w:hAnsi="Calibri"/>
          <w:sz w:val="20"/>
          <w:szCs w:val="20"/>
        </w:rPr>
        <w:t>Sue Jantscher (Will `17</w:t>
      </w:r>
      <w:bookmarkStart w:id="0" w:name="_GoBack"/>
      <w:bookmarkEnd w:id="0"/>
      <w:r w:rsidR="00395667">
        <w:rPr>
          <w:rFonts w:ascii="Calibri" w:eastAsia="Calibri" w:hAnsi="Calibri"/>
          <w:sz w:val="20"/>
          <w:szCs w:val="20"/>
        </w:rPr>
        <w:t>)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Class of 2018: Mike Mikulski (Andrew `18), Shellie Tryon (Tara `18), Bobbie and Bill Klein (Adam `18),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ab/>
        <w:t xml:space="preserve">           Kathy Orner (Jake`18)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Welcome &amp; Meeting Call to Order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Kathy Donlin </w:t>
      </w:r>
      <w:r w:rsidRPr="00992D75">
        <w:rPr>
          <w:rFonts w:ascii="Calibri" w:eastAsia="Calibri" w:hAnsi="Calibri"/>
          <w:sz w:val="20"/>
          <w:szCs w:val="20"/>
        </w:rPr>
        <w:t>called the meeting to order at 10 a.m.</w:t>
      </w:r>
    </w:p>
    <w:p w:rsidR="00A0100A" w:rsidRPr="00992D75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b/>
          <w:sz w:val="20"/>
          <w:szCs w:val="20"/>
        </w:rPr>
      </w:pPr>
      <w:r w:rsidRPr="00A2611F">
        <w:rPr>
          <w:rFonts w:ascii="Calibri" w:eastAsia="Calibri" w:hAnsi="Calibri"/>
          <w:b/>
          <w:sz w:val="20"/>
          <w:szCs w:val="20"/>
        </w:rPr>
        <w:t>Approval of Meeting Minutes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Motion to accept the October 11th, 2014 minutes approved.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The minutes are posted on Face Book before the next month’s meeting.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In the future, an email reminder will ask members to review the minutes on the Face Book site prior to the next meeting. Additionally, a copy of the the minutes will be available for review at the meeting, prior to the vote to approve.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Beth Stout will be sending an email on how to join our Face Book page.  Access is by invitation only.</w:t>
      </w:r>
    </w:p>
    <w:p w:rsidR="00A0100A" w:rsidRPr="00992D75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b/>
          <w:sz w:val="20"/>
          <w:szCs w:val="20"/>
        </w:rPr>
      </w:pPr>
      <w:r w:rsidRPr="00A2611F">
        <w:rPr>
          <w:rFonts w:ascii="Calibri" w:eastAsia="Calibri" w:hAnsi="Calibri"/>
          <w:b/>
          <w:sz w:val="20"/>
          <w:szCs w:val="20"/>
        </w:rPr>
        <w:t xml:space="preserve">ALO </w:t>
      </w:r>
      <w:r>
        <w:rPr>
          <w:rFonts w:ascii="Calibri" w:eastAsia="Calibri" w:hAnsi="Calibri"/>
          <w:b/>
          <w:sz w:val="20"/>
          <w:szCs w:val="20"/>
        </w:rPr>
        <w:t>Report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Major Bill Fields was not in attendance.</w:t>
      </w:r>
    </w:p>
    <w:p w:rsidR="00A0100A" w:rsidRPr="00992D75" w:rsidRDefault="00A0100A" w:rsidP="00A0100A">
      <w:pPr>
        <w:pStyle w:val="NoSpacing"/>
        <w:rPr>
          <w:rFonts w:ascii="Calibri" w:eastAsia="Calibri" w:hAnsi="Calibri"/>
          <w:b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C</w:t>
      </w:r>
      <w:r w:rsidRPr="00A2611F">
        <w:rPr>
          <w:rFonts w:ascii="Calibri" w:eastAsia="Calibri" w:hAnsi="Calibri"/>
          <w:b/>
          <w:sz w:val="20"/>
          <w:szCs w:val="20"/>
        </w:rPr>
        <w:t>adet Sharing</w:t>
      </w:r>
    </w:p>
    <w:p w:rsidR="00A0100A" w:rsidRDefault="00A0100A" w:rsidP="00A0100A">
      <w:pPr>
        <w:pStyle w:val="NoSpacing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Parents in attendance reported on how their cadets are doing at the Academy this Semester.</w:t>
      </w:r>
      <w:r w:rsidRPr="00A2611F">
        <w:rPr>
          <w:rFonts w:ascii="Calibri" w:eastAsia="Calibri" w:hAnsi="Calibri"/>
          <w:b/>
          <w:sz w:val="20"/>
          <w:szCs w:val="20"/>
        </w:rPr>
        <w:t xml:space="preserve"> </w:t>
      </w:r>
    </w:p>
    <w:p w:rsidR="00A0100A" w:rsidRDefault="00A0100A" w:rsidP="00A0100A">
      <w:pPr>
        <w:pStyle w:val="NoSpacing"/>
        <w:rPr>
          <w:rFonts w:ascii="Calibri" w:eastAsia="Calibri" w:hAnsi="Calibri"/>
          <w:b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b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b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b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b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396B11">
        <w:rPr>
          <w:rFonts w:ascii="Calibri" w:eastAsia="Calibri" w:hAnsi="Calibri"/>
          <w:b/>
        </w:rPr>
        <w:t>Reports/Updates/Business Items</w:t>
      </w:r>
      <w:r w:rsidR="00396B11">
        <w:rPr>
          <w:rFonts w:ascii="Calibri" w:eastAsia="Calibri" w:hAnsi="Calibri"/>
          <w:b/>
        </w:rPr>
        <w:t>:</w:t>
      </w:r>
    </w:p>
    <w:p w:rsidR="00396B11" w:rsidRPr="00396B11" w:rsidRDefault="00396B11" w:rsidP="00A0100A">
      <w:pPr>
        <w:pStyle w:val="NoSpacing"/>
        <w:rPr>
          <w:rFonts w:ascii="Calibri" w:eastAsia="Calibri" w:hAnsi="Calibri"/>
          <w:b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 w:rsidRPr="00F648C6">
        <w:rPr>
          <w:rFonts w:ascii="Calibri" w:eastAsia="Calibri" w:hAnsi="Calibri"/>
          <w:b/>
          <w:sz w:val="20"/>
          <w:szCs w:val="20"/>
        </w:rPr>
        <w:t>Open Executive Positions</w:t>
      </w:r>
    </w:p>
    <w:p w:rsidR="00396B11" w:rsidRDefault="00396B11" w:rsidP="00A0100A">
      <w:pPr>
        <w:pStyle w:val="NoSpacing"/>
        <w:rPr>
          <w:rFonts w:ascii="Calibri" w:eastAsia="Calibri" w:hAnsi="Calibri"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 w:rsidRPr="00396B11">
        <w:rPr>
          <w:rFonts w:ascii="Calibri" w:eastAsia="Calibri" w:hAnsi="Calibri"/>
          <w:b/>
          <w:sz w:val="20"/>
          <w:szCs w:val="20"/>
        </w:rPr>
        <w:t>All Academy Ball Coordinator</w:t>
      </w:r>
      <w:r w:rsidR="00396B11">
        <w:rPr>
          <w:rFonts w:ascii="Calibri" w:eastAsia="Calibri" w:hAnsi="Calibri"/>
          <w:sz w:val="20"/>
          <w:szCs w:val="20"/>
        </w:rPr>
        <w:t>:</w:t>
      </w:r>
      <w:r>
        <w:rPr>
          <w:rFonts w:ascii="Calibri" w:eastAsia="Calibri" w:hAnsi="Calibri"/>
          <w:sz w:val="20"/>
          <w:szCs w:val="20"/>
        </w:rPr>
        <w:t xml:space="preserve"> Becky Busho has enjoyed the position, and would like the opportunity to   </w:t>
      </w:r>
    </w:p>
    <w:p w:rsidR="00396B11" w:rsidRDefault="00396B11" w:rsidP="00396B11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mentor her successor.</w:t>
      </w:r>
    </w:p>
    <w:p w:rsidR="00396B11" w:rsidRDefault="00396B11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</w:t>
      </w:r>
    </w:p>
    <w:p w:rsidR="00A0100A" w:rsidRDefault="00396B11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</w:t>
      </w:r>
      <w:r w:rsidR="00A0100A" w:rsidRPr="00396B11">
        <w:rPr>
          <w:rFonts w:ascii="Calibri" w:eastAsia="Calibri" w:hAnsi="Calibri"/>
          <w:b/>
          <w:sz w:val="20"/>
          <w:szCs w:val="20"/>
        </w:rPr>
        <w:t>Mom’s Night Out</w:t>
      </w:r>
      <w:r w:rsidRPr="00396B11">
        <w:rPr>
          <w:rFonts w:ascii="Calibri" w:eastAsia="Calibri" w:hAnsi="Calibri"/>
          <w:b/>
          <w:sz w:val="20"/>
          <w:szCs w:val="20"/>
        </w:rPr>
        <w:t xml:space="preserve"> Coordinator</w:t>
      </w:r>
      <w:r>
        <w:rPr>
          <w:rFonts w:ascii="Calibri" w:eastAsia="Calibri" w:hAnsi="Calibri"/>
          <w:sz w:val="20"/>
          <w:szCs w:val="20"/>
        </w:rPr>
        <w:t>:</w:t>
      </w:r>
      <w:r w:rsidR="00A0100A">
        <w:rPr>
          <w:rFonts w:ascii="Calibri" w:eastAsia="Calibri" w:hAnsi="Calibri"/>
          <w:sz w:val="20"/>
          <w:szCs w:val="20"/>
        </w:rPr>
        <w:t xml:space="preserve"> This is held in February at the Plymouth Playhouse. </w:t>
      </w:r>
      <w:r>
        <w:rPr>
          <w:rFonts w:ascii="Calibri" w:eastAsia="Calibri" w:hAnsi="Calibri"/>
          <w:sz w:val="20"/>
          <w:szCs w:val="20"/>
        </w:rPr>
        <w:t xml:space="preserve"> </w:t>
      </w:r>
      <w:r w:rsidR="00A0100A">
        <w:rPr>
          <w:rFonts w:ascii="Calibri" w:eastAsia="Calibri" w:hAnsi="Calibri"/>
          <w:sz w:val="20"/>
          <w:szCs w:val="20"/>
        </w:rPr>
        <w:t xml:space="preserve">Cindi Miller is the senior </w:t>
      </w:r>
    </w:p>
    <w:p w:rsidR="00396B11" w:rsidRDefault="00396B11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</w:t>
      </w:r>
      <w:proofErr w:type="gramStart"/>
      <w:r>
        <w:rPr>
          <w:rFonts w:ascii="Calibri" w:eastAsia="Calibri" w:hAnsi="Calibri"/>
          <w:sz w:val="20"/>
          <w:szCs w:val="20"/>
        </w:rPr>
        <w:t>parent</w:t>
      </w:r>
      <w:proofErr w:type="gramEnd"/>
      <w:r>
        <w:rPr>
          <w:rFonts w:ascii="Calibri" w:eastAsia="Calibri" w:hAnsi="Calibri"/>
          <w:sz w:val="20"/>
          <w:szCs w:val="20"/>
        </w:rPr>
        <w:t xml:space="preserve"> leader.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b/>
        </w:rPr>
      </w:pPr>
      <w:r w:rsidRPr="00073A0C">
        <w:rPr>
          <w:rFonts w:ascii="Calibri" w:eastAsia="Calibri" w:hAnsi="Calibri"/>
          <w:b/>
        </w:rPr>
        <w:t>Upcoming Events</w:t>
      </w:r>
      <w:r w:rsidR="00396B11">
        <w:rPr>
          <w:rFonts w:ascii="Calibri" w:eastAsia="Calibri" w:hAnsi="Calibri"/>
          <w:b/>
        </w:rPr>
        <w:t>:</w:t>
      </w:r>
    </w:p>
    <w:p w:rsidR="00396B11" w:rsidRDefault="00396B11" w:rsidP="00A0100A">
      <w:pPr>
        <w:pStyle w:val="NoSpacing"/>
        <w:rPr>
          <w:rFonts w:ascii="Calibri" w:eastAsia="Calibri" w:hAnsi="Calibri"/>
          <w:b/>
        </w:rPr>
      </w:pPr>
    </w:p>
    <w:p w:rsidR="00A0100A" w:rsidRPr="00073A0C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 xml:space="preserve">Parent’s Night Out: </w:t>
      </w:r>
      <w:r>
        <w:rPr>
          <w:rFonts w:ascii="Calibri" w:eastAsia="Calibri" w:hAnsi="Calibri"/>
          <w:sz w:val="20"/>
          <w:szCs w:val="20"/>
        </w:rPr>
        <w:t>Nov 21</w:t>
      </w:r>
      <w:r w:rsidRPr="00073A0C">
        <w:rPr>
          <w:rFonts w:ascii="Calibri" w:eastAsia="Calibri" w:hAnsi="Calibri"/>
          <w:sz w:val="20"/>
          <w:szCs w:val="20"/>
          <w:vertAlign w:val="superscript"/>
        </w:rPr>
        <w:t>st</w:t>
      </w:r>
      <w:r>
        <w:rPr>
          <w:rFonts w:ascii="Calibri" w:eastAsia="Calibri" w:hAnsi="Calibri"/>
          <w:sz w:val="20"/>
          <w:szCs w:val="20"/>
        </w:rPr>
        <w:t xml:space="preserve"> 6:30 @ Tavern on France in Edina. Please RSVP to Linda Olson at </w:t>
      </w:r>
      <w:r w:rsidRPr="00073A0C">
        <w:rPr>
          <w:rFonts w:ascii="Calibri" w:eastAsia="Calibri" w:hAnsi="Calibri"/>
          <w:sz w:val="20"/>
          <w:szCs w:val="20"/>
          <w:u w:val="single"/>
        </w:rPr>
        <w:t>oley66@aol.com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 w:rsidRPr="00E12968">
        <w:rPr>
          <w:rFonts w:ascii="Calibri" w:eastAsia="Calibri" w:hAnsi="Calibri"/>
          <w:b/>
          <w:sz w:val="20"/>
          <w:szCs w:val="20"/>
        </w:rPr>
        <w:t>December Cookie Packing</w:t>
      </w:r>
      <w:r>
        <w:rPr>
          <w:rFonts w:ascii="Calibri" w:eastAsia="Calibri" w:hAnsi="Calibri"/>
          <w:sz w:val="20"/>
          <w:szCs w:val="20"/>
        </w:rPr>
        <w:t>: December 6th, at 8 am.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Please bring 144 individually packaged, (or sealed in a small zip lock bag) non-perishable items. These will be     distributed into shoeboxes and sent to our Minnesota cadets and dignitaries at USAFA. We will pack </w:t>
      </w:r>
      <w:r w:rsidR="00396B11">
        <w:rPr>
          <w:rFonts w:ascii="Calibri" w:eastAsia="Calibri" w:hAnsi="Calibri"/>
          <w:sz w:val="20"/>
          <w:szCs w:val="20"/>
        </w:rPr>
        <w:t>shoe</w:t>
      </w:r>
      <w:r>
        <w:rPr>
          <w:rFonts w:ascii="Calibri" w:eastAsia="Calibri" w:hAnsi="Calibri"/>
          <w:sz w:val="20"/>
          <w:szCs w:val="20"/>
        </w:rPr>
        <w:t xml:space="preserve">boxes for </w:t>
      </w:r>
      <w:r w:rsidR="00396B11">
        <w:rPr>
          <w:rFonts w:ascii="Calibri" w:eastAsia="Calibri" w:hAnsi="Calibri"/>
          <w:sz w:val="20"/>
          <w:szCs w:val="20"/>
        </w:rPr>
        <w:t xml:space="preserve">cadets whose family members are </w:t>
      </w:r>
      <w:r>
        <w:rPr>
          <w:rFonts w:ascii="Calibri" w:eastAsia="Calibri" w:hAnsi="Calibri"/>
          <w:sz w:val="20"/>
          <w:szCs w:val="20"/>
        </w:rPr>
        <w:t>unable to attend. You may want to include a note in your cadet’s box.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 w:rsidRPr="00837905">
        <w:rPr>
          <w:rFonts w:ascii="Calibri" w:eastAsia="Calibri" w:hAnsi="Calibri"/>
          <w:b/>
          <w:sz w:val="20"/>
          <w:szCs w:val="20"/>
        </w:rPr>
        <w:t>All Academy Ball:</w:t>
      </w:r>
      <w:r>
        <w:rPr>
          <w:rFonts w:ascii="Calibri" w:eastAsia="Calibri" w:hAnsi="Calibri"/>
          <w:sz w:val="20"/>
          <w:szCs w:val="20"/>
        </w:rPr>
        <w:t xml:space="preserve"> December 27</w:t>
      </w:r>
      <w:r w:rsidRPr="00837905">
        <w:rPr>
          <w:rFonts w:ascii="Calibri" w:eastAsia="Calibri" w:hAnsi="Calibri"/>
          <w:sz w:val="20"/>
          <w:szCs w:val="20"/>
          <w:vertAlign w:val="superscript"/>
        </w:rPr>
        <w:t>th</w:t>
      </w:r>
      <w:r>
        <w:rPr>
          <w:rFonts w:ascii="Calibri" w:eastAsia="Calibri" w:hAnsi="Calibri"/>
          <w:sz w:val="20"/>
          <w:szCs w:val="20"/>
        </w:rPr>
        <w:t xml:space="preserve">. </w:t>
      </w:r>
    </w:p>
    <w:p w:rsidR="00A0100A" w:rsidRPr="00E12968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Invitations have been sent.</w:t>
      </w: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</w:p>
    <w:p w:rsidR="00A0100A" w:rsidRDefault="00A0100A" w:rsidP="00A0100A">
      <w:pPr>
        <w:pStyle w:val="NoSpacing"/>
        <w:rPr>
          <w:rFonts w:ascii="Calibri" w:eastAsia="Calibri" w:hAnsi="Calibri"/>
          <w:sz w:val="20"/>
          <w:szCs w:val="20"/>
        </w:rPr>
      </w:pPr>
    </w:p>
    <w:p w:rsidR="00A0100A" w:rsidRPr="00A2611F" w:rsidRDefault="00A0100A" w:rsidP="00A0100A">
      <w:pPr>
        <w:pStyle w:val="NoSpacing"/>
        <w:rPr>
          <w:rFonts w:ascii="Calibri" w:eastAsia="Calibri" w:hAnsi="Calibri"/>
          <w:b/>
          <w:sz w:val="20"/>
          <w:szCs w:val="20"/>
        </w:rPr>
      </w:pPr>
      <w:r w:rsidRPr="00A2611F">
        <w:rPr>
          <w:rFonts w:ascii="Calibri" w:eastAsia="Calibri" w:hAnsi="Calibri"/>
          <w:b/>
          <w:sz w:val="20"/>
          <w:szCs w:val="20"/>
        </w:rPr>
        <w:t xml:space="preserve">Meeting </w:t>
      </w:r>
      <w:r>
        <w:rPr>
          <w:rFonts w:ascii="Calibri" w:eastAsia="Calibri" w:hAnsi="Calibri"/>
          <w:b/>
          <w:sz w:val="20"/>
          <w:szCs w:val="20"/>
        </w:rPr>
        <w:t>a</w:t>
      </w:r>
      <w:r w:rsidRPr="00A2611F">
        <w:rPr>
          <w:rFonts w:ascii="Calibri" w:eastAsia="Calibri" w:hAnsi="Calibri"/>
          <w:b/>
          <w:sz w:val="20"/>
          <w:szCs w:val="20"/>
        </w:rPr>
        <w:t>djourn</w:t>
      </w:r>
      <w:r>
        <w:rPr>
          <w:rFonts w:ascii="Calibri" w:eastAsia="Calibri" w:hAnsi="Calibri"/>
          <w:b/>
          <w:sz w:val="20"/>
          <w:szCs w:val="20"/>
        </w:rPr>
        <w:t>ed at 11:05 a.m.</w:t>
      </w:r>
    </w:p>
    <w:p w:rsidR="00A0100A" w:rsidRPr="00303681" w:rsidRDefault="00A0100A" w:rsidP="00A0100A"/>
    <w:p w:rsidR="00F6793E" w:rsidRDefault="00F6793E" w:rsidP="00A9665F"/>
    <w:p w:rsidR="00A9665F" w:rsidRDefault="00A9665F" w:rsidP="00A9665F"/>
    <w:p w:rsidR="00A9665F" w:rsidRDefault="00A9665F" w:rsidP="00A9665F"/>
    <w:p w:rsidR="00A9665F" w:rsidRDefault="00A9665F" w:rsidP="00A9665F"/>
    <w:sectPr w:rsidR="00A9665F" w:rsidSect="0055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A0100A"/>
    <w:rsid w:val="0020454F"/>
    <w:rsid w:val="00395667"/>
    <w:rsid w:val="00396B11"/>
    <w:rsid w:val="004832A8"/>
    <w:rsid w:val="0055390F"/>
    <w:rsid w:val="00A0100A"/>
    <w:rsid w:val="00A9665F"/>
    <w:rsid w:val="00BF41E0"/>
    <w:rsid w:val="00CE68B4"/>
    <w:rsid w:val="00DB06C1"/>
    <w:rsid w:val="00F6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665F"/>
    <w:rPr>
      <w:b/>
      <w:bCs/>
    </w:rPr>
  </w:style>
  <w:style w:type="paragraph" w:styleId="NoSpacing">
    <w:name w:val="No Spacing"/>
    <w:uiPriority w:val="1"/>
    <w:qFormat/>
    <w:rsid w:val="00A0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665F"/>
    <w:rPr>
      <w:b/>
      <w:bCs/>
    </w:rPr>
  </w:style>
  <w:style w:type="paragraph" w:styleId="NoSpacing">
    <w:name w:val="No Spacing"/>
    <w:uiPriority w:val="1"/>
    <w:qFormat/>
    <w:rsid w:val="00A0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4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0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7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09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98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5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952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958">
              <w:marLeft w:val="0"/>
              <w:marRight w:val="0"/>
              <w:marTop w:val="0"/>
              <w:marBottom w:val="0"/>
              <w:divBdr>
                <w:top w:val="single" w:sz="6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1319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1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6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58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9318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Liisa</dc:creator>
  <cp:lastModifiedBy>Sherry</cp:lastModifiedBy>
  <cp:revision>2</cp:revision>
  <cp:lastPrinted>2014-08-25T22:24:00Z</cp:lastPrinted>
  <dcterms:created xsi:type="dcterms:W3CDTF">2014-11-24T19:59:00Z</dcterms:created>
  <dcterms:modified xsi:type="dcterms:W3CDTF">2014-11-24T19:59:00Z</dcterms:modified>
</cp:coreProperties>
</file>